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0F6BE5">
                <w:rPr>
                  <w:rFonts w:cs="Arial"/>
                  <w:b/>
                  <w:bCs/>
                  <w:iCs/>
                </w:rPr>
                <w:t xml:space="preserve"> – Pekárenské výrobky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</w:t>
      </w:r>
      <w:bookmarkStart w:id="1" w:name="_GoBack"/>
      <w:bookmarkEnd w:id="1"/>
      <w:r w:rsidR="00D65F84">
        <w:rPr>
          <w:rFonts w:ascii="Arial" w:eastAsiaTheme="minorEastAsia" w:hAnsi="Arial" w:cs="Arial"/>
        </w:rPr>
        <w:t>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9D" w:rsidRDefault="00A4029D" w:rsidP="00D502DE">
      <w:pPr>
        <w:spacing w:after="0" w:line="240" w:lineRule="auto"/>
      </w:pPr>
      <w:r>
        <w:separator/>
      </w:r>
    </w:p>
  </w:endnote>
  <w:endnote w:type="continuationSeparator" w:id="0">
    <w:p w:rsidR="00A4029D" w:rsidRDefault="00A4029D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9D" w:rsidRDefault="00A4029D" w:rsidP="00D502DE">
      <w:pPr>
        <w:spacing w:after="0" w:line="240" w:lineRule="auto"/>
      </w:pPr>
      <w:r>
        <w:separator/>
      </w:r>
    </w:p>
  </w:footnote>
  <w:footnote w:type="continuationSeparator" w:id="0">
    <w:p w:rsidR="00A4029D" w:rsidRDefault="00A4029D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A4029D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0F6BE5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029D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8B3D7E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2021-12-16T09:50:00Z</dcterms:modified>
</cp:coreProperties>
</file>