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AB" w:rsidRDefault="00E833AB" w:rsidP="00E833AB">
      <w:pPr>
        <w:jc w:val="center"/>
        <w:rPr>
          <w:b/>
        </w:rPr>
      </w:pPr>
      <w:r>
        <w:rPr>
          <w:b/>
        </w:rPr>
        <w:t>Zápisnica zo zasadnutia Redakčnej rady magazínu mestskej časti Bratislava – Lamač</w:t>
      </w:r>
      <w:r>
        <w:rPr>
          <w:b/>
        </w:rPr>
        <w:br/>
      </w:r>
    </w:p>
    <w:p w:rsidR="00E833AB" w:rsidRDefault="00E833AB" w:rsidP="00527723">
      <w:pPr>
        <w:jc w:val="center"/>
        <w:rPr>
          <w:b/>
        </w:rPr>
      </w:pPr>
      <w:r>
        <w:rPr>
          <w:b/>
        </w:rPr>
        <w:t>3.6</w:t>
      </w:r>
      <w:r>
        <w:rPr>
          <w:b/>
        </w:rPr>
        <w:t>.2021</w:t>
      </w:r>
    </w:p>
    <w:p w:rsidR="00E833AB" w:rsidRDefault="00E833AB" w:rsidP="00E833AB">
      <w:r>
        <w:rPr>
          <w:b/>
        </w:rPr>
        <w:t>Prítomní členovia redakčnej rady:</w:t>
      </w:r>
      <w:r w:rsidR="00645C7E">
        <w:t xml:space="preserve"> Michal Oláh</w:t>
      </w:r>
      <w:r>
        <w:t xml:space="preserve">,  Slavomíra </w:t>
      </w:r>
      <w:proofErr w:type="spellStart"/>
      <w:r>
        <w:t>Šubrtová</w:t>
      </w:r>
      <w:proofErr w:type="spellEnd"/>
      <w:r w:rsidR="00645C7E">
        <w:t xml:space="preserve">, Matúš </w:t>
      </w:r>
      <w:proofErr w:type="spellStart"/>
      <w:r w:rsidR="00645C7E">
        <w:t>Harmaňoš</w:t>
      </w:r>
      <w:proofErr w:type="spellEnd"/>
      <w:r>
        <w:t xml:space="preserve"> </w:t>
      </w:r>
    </w:p>
    <w:p w:rsidR="00E833AB" w:rsidRDefault="00E833AB" w:rsidP="00E833AB">
      <w:r>
        <w:rPr>
          <w:b/>
        </w:rPr>
        <w:t>Prítomní za úrad:</w:t>
      </w:r>
      <w:r>
        <w:t xml:space="preserve"> Marína </w:t>
      </w:r>
      <w:proofErr w:type="spellStart"/>
      <w:r>
        <w:t>Gorghetto</w:t>
      </w:r>
      <w:proofErr w:type="spellEnd"/>
      <w:r>
        <w:t xml:space="preserve"> (zodpovedná redakto</w:t>
      </w:r>
      <w:r w:rsidR="00645C7E">
        <w:t>rka)</w:t>
      </w:r>
    </w:p>
    <w:p w:rsidR="00E833AB" w:rsidRDefault="00E833AB" w:rsidP="00E833AB">
      <w:r>
        <w:rPr>
          <w:b/>
        </w:rPr>
        <w:t>Neprítomní členovia redakčnej rady:</w:t>
      </w:r>
      <w:r w:rsidR="00645C7E">
        <w:t xml:space="preserve"> Veronika </w:t>
      </w:r>
      <w:proofErr w:type="spellStart"/>
      <w:r w:rsidR="00645C7E">
        <w:t>Kovalovská</w:t>
      </w:r>
      <w:proofErr w:type="spellEnd"/>
      <w:r w:rsidR="00645C7E">
        <w:t>,</w:t>
      </w:r>
      <w:r>
        <w:t xml:space="preserve"> Stanislav </w:t>
      </w:r>
      <w:proofErr w:type="spellStart"/>
      <w:r>
        <w:t>Babic</w:t>
      </w:r>
      <w:proofErr w:type="spellEnd"/>
      <w:r>
        <w:t xml:space="preserve">, Radoslav </w:t>
      </w:r>
      <w:proofErr w:type="spellStart"/>
      <w:r>
        <w:t>Olekšák</w:t>
      </w:r>
      <w:proofErr w:type="spellEnd"/>
      <w:r>
        <w:t xml:space="preserve">, Pavol Čech, </w:t>
      </w:r>
      <w:r w:rsidR="00BD6CA1">
        <w:t>Petronela Klačanská</w:t>
      </w:r>
    </w:p>
    <w:p w:rsidR="00E833AB" w:rsidRDefault="00E833AB" w:rsidP="00E833AB">
      <w:pPr>
        <w:pStyle w:val="Odsekzoznamu"/>
        <w:numPr>
          <w:ilvl w:val="0"/>
          <w:numId w:val="1"/>
        </w:numPr>
        <w:rPr>
          <w:b/>
        </w:rPr>
      </w:pPr>
      <w:r>
        <w:rPr>
          <w:b/>
        </w:rPr>
        <w:t>Zhodnotenie vydania</w:t>
      </w:r>
    </w:p>
    <w:p w:rsidR="00645C7E" w:rsidRDefault="00645C7E" w:rsidP="00645C7E">
      <w:pPr>
        <w:pStyle w:val="Odsekzoznamu"/>
      </w:pPr>
      <w:r w:rsidRPr="00645C7E">
        <w:t xml:space="preserve">Redakčná </w:t>
      </w:r>
      <w:r>
        <w:t>rada pochválila tematickú skladbu čísla i titulnú fotografiu. Výhrady mali k pozvánke na Malé hody, kde je neprimerane veľa</w:t>
      </w:r>
      <w:r w:rsidR="00CC7730">
        <w:t xml:space="preserve"> farieb a</w:t>
      </w:r>
      <w:r>
        <w:t xml:space="preserve"> fontov písma, písmeno M(</w:t>
      </w:r>
      <w:proofErr w:type="spellStart"/>
      <w:r>
        <w:t>uzika</w:t>
      </w:r>
      <w:proofErr w:type="spellEnd"/>
      <w:r>
        <w:t>) je dokonca odrezané a pomenovanie súťaže vo varení Gazdinka roka považujú za diskriminačné, keďže súťaže by sa mali zúčastniť aj muži. Premenovanie sa žiadalo už vlani na základe rovnakých argumentov. Je to súťaž pre všetkých nielen pre ženy.</w:t>
      </w:r>
    </w:p>
    <w:p w:rsidR="00CC7730" w:rsidRPr="00645C7E" w:rsidRDefault="00CC7730" w:rsidP="00645C7E">
      <w:pPr>
        <w:pStyle w:val="Odsekzoznamu"/>
      </w:pPr>
      <w:r>
        <w:t xml:space="preserve">RR odporúča celkovo  používať fotky z Lamača. Konkrétne pri kompostovaní dať radšej ilustračné zábery </w:t>
      </w:r>
      <w:proofErr w:type="spellStart"/>
      <w:r>
        <w:t>kompostérov</w:t>
      </w:r>
      <w:proofErr w:type="spellEnd"/>
      <w:r>
        <w:t xml:space="preserve"> a kompostujúcich obyvateľov ako umelé </w:t>
      </w:r>
      <w:proofErr w:type="spellStart"/>
      <w:r>
        <w:t>foto</w:t>
      </w:r>
      <w:proofErr w:type="spellEnd"/>
      <w:r>
        <w:t xml:space="preserve"> z </w:t>
      </w:r>
      <w:proofErr w:type="spellStart"/>
      <w:r>
        <w:t>fotobanky</w:t>
      </w:r>
      <w:proofErr w:type="spellEnd"/>
      <w:r>
        <w:t>.</w:t>
      </w:r>
      <w:r w:rsidR="00527723">
        <w:t xml:space="preserve"> </w:t>
      </w:r>
    </w:p>
    <w:p w:rsidR="00E833AB" w:rsidRDefault="00645C7E" w:rsidP="00E833AB">
      <w:pPr>
        <w:pStyle w:val="Odsekzoznamu"/>
        <w:numPr>
          <w:ilvl w:val="0"/>
          <w:numId w:val="1"/>
        </w:numPr>
        <w:rPr>
          <w:b/>
        </w:rPr>
      </w:pPr>
      <w:r>
        <w:rPr>
          <w:b/>
        </w:rPr>
        <w:t xml:space="preserve">Inzerát p. </w:t>
      </w:r>
      <w:proofErr w:type="spellStart"/>
      <w:r>
        <w:rPr>
          <w:b/>
        </w:rPr>
        <w:t>Hutta</w:t>
      </w:r>
      <w:proofErr w:type="spellEnd"/>
    </w:p>
    <w:p w:rsidR="00E833AB" w:rsidRDefault="00645C7E" w:rsidP="00E833AB">
      <w:pPr>
        <w:pStyle w:val="Odsekzoznamu"/>
      </w:pPr>
      <w:r>
        <w:t xml:space="preserve">Do redakcia prišla objednávka polstranového inzerátu od pána, ktorý sa chce so svojou dcérou nasťahovať k nejakému osamelému dôchodcovi bez dedičov. Výmenou za starostlivosť, platenie energií a opráv, by pán </w:t>
      </w:r>
      <w:proofErr w:type="spellStart"/>
      <w:r>
        <w:t>Hutta</w:t>
      </w:r>
      <w:proofErr w:type="spellEnd"/>
      <w:r>
        <w:t xml:space="preserve"> chcel po smrti dôchodcu dom zdediť. Redakčná rada sa zhodla, že podmienky nie sú transparentné</w:t>
      </w:r>
      <w:r w:rsidR="00CC7730">
        <w:t>, dôchodcovia môžu byť uvedení do omylu</w:t>
      </w:r>
      <w:r>
        <w:t xml:space="preserve"> a</w:t>
      </w:r>
      <w:r w:rsidR="00527723">
        <w:t xml:space="preserve"> preto</w:t>
      </w:r>
      <w:bookmarkStart w:id="0" w:name="_GoBack"/>
      <w:bookmarkEnd w:id="0"/>
      <w:r w:rsidR="00CC7730">
        <w:t xml:space="preserve"> RR</w:t>
      </w:r>
      <w:r>
        <w:t> inzerát uverejniť neodporúča.</w:t>
      </w:r>
    </w:p>
    <w:p w:rsidR="00645C7E" w:rsidRPr="005E5753" w:rsidRDefault="005E5753" w:rsidP="00645C7E">
      <w:pPr>
        <w:pStyle w:val="Odsekzoznamu"/>
        <w:numPr>
          <w:ilvl w:val="0"/>
          <w:numId w:val="1"/>
        </w:numPr>
        <w:rPr>
          <w:b/>
        </w:rPr>
      </w:pPr>
      <w:r w:rsidRPr="005E5753">
        <w:rPr>
          <w:b/>
        </w:rPr>
        <w:t>Článok dotácie</w:t>
      </w:r>
    </w:p>
    <w:p w:rsidR="005E5753" w:rsidRDefault="005E5753" w:rsidP="005E5753">
      <w:pPr>
        <w:pStyle w:val="Odsekzoznamu"/>
      </w:pPr>
      <w:r>
        <w:t xml:space="preserve">V celoslovenský médiách sa publikovali informácie o získaní dotácií na neexistujúce služby. V kauze vystupuje aj miestny lamačský poslanec R. </w:t>
      </w:r>
      <w:proofErr w:type="spellStart"/>
      <w:r>
        <w:t>Olekšák</w:t>
      </w:r>
      <w:proofErr w:type="spellEnd"/>
      <w:r>
        <w:t>. Keďže ide o</w:t>
      </w:r>
      <w:r w:rsidR="00CC7730">
        <w:t> dlhoročného</w:t>
      </w:r>
      <w:r>
        <w:t xml:space="preserve"> voleného zástupcu aj kandidáta na starostu v posledných voľbách a Lamačana čítajú ľudia, z ktorých daní je časopis Lamačan financovaný, redakčná rada považuje za nutné túto tému do magazínu zaradiť. Odporúča uverejniť zistenia </w:t>
      </w:r>
      <w:proofErr w:type="spellStart"/>
      <w:r>
        <w:t>Transparency</w:t>
      </w:r>
      <w:proofErr w:type="spellEnd"/>
      <w:r>
        <w:t xml:space="preserve"> </w:t>
      </w:r>
      <w:proofErr w:type="spellStart"/>
      <w:r>
        <w:t>International</w:t>
      </w:r>
      <w:proofErr w:type="spellEnd"/>
      <w:r>
        <w:t>, reakciu ministerstva, ktoré dotáciu poskytlo</w:t>
      </w:r>
      <w:r w:rsidR="00CC7730">
        <w:t>,</w:t>
      </w:r>
      <w:r>
        <w:t xml:space="preserve"> a vyjadrenie samotného R. </w:t>
      </w:r>
      <w:proofErr w:type="spellStart"/>
      <w:r>
        <w:t>Olekšáka</w:t>
      </w:r>
      <w:proofErr w:type="spellEnd"/>
      <w:r>
        <w:t xml:space="preserve">. </w:t>
      </w:r>
    </w:p>
    <w:p w:rsidR="00E833AB" w:rsidRDefault="00E833AB" w:rsidP="00E833AB">
      <w:pPr>
        <w:pStyle w:val="Odsekzoznamu"/>
        <w:numPr>
          <w:ilvl w:val="0"/>
          <w:numId w:val="1"/>
        </w:numPr>
        <w:rPr>
          <w:b/>
        </w:rPr>
      </w:pPr>
      <w:r>
        <w:rPr>
          <w:b/>
        </w:rPr>
        <w:t>Návrh tém do ďalšieho vydania</w:t>
      </w:r>
    </w:p>
    <w:p w:rsidR="00E833AB" w:rsidRDefault="00CC7730" w:rsidP="00E833AB">
      <w:pPr>
        <w:pStyle w:val="Odsekzoznamu"/>
      </w:pPr>
      <w:r>
        <w:t>Otvorenie škô</w:t>
      </w:r>
      <w:r w:rsidR="005E5753">
        <w:t xml:space="preserve">lky na Boroch, prijatí a neprijatí žiaci v školských </w:t>
      </w:r>
      <w:r>
        <w:t>zariadeniach, nemocnic</w:t>
      </w:r>
      <w:r w:rsidR="005E5753">
        <w:t xml:space="preserve">a Bory, rekonštrukcia diaľnice, vnučka </w:t>
      </w:r>
      <w:proofErr w:type="spellStart"/>
      <w:r w:rsidR="005E5753">
        <w:t>Harminca</w:t>
      </w:r>
      <w:proofErr w:type="spellEnd"/>
      <w:r w:rsidR="005E5753">
        <w:t xml:space="preserve">, 155. Výročie </w:t>
      </w:r>
      <w:r>
        <w:t>B</w:t>
      </w:r>
      <w:r w:rsidR="005E5753">
        <w:t>itky pri Lamači, lokálny predaj: cukráreň/</w:t>
      </w:r>
      <w:proofErr w:type="spellStart"/>
      <w:r w:rsidR="005E5753">
        <w:t>kebab</w:t>
      </w:r>
      <w:proofErr w:type="spellEnd"/>
      <w:r w:rsidR="005E5753">
        <w:t xml:space="preserve">, Malé hody, rekonštrukcia Rozálky, kúpalisko, osádzanie hodín, hospodárenie, básne o Lamači, skládky v Lamači </w:t>
      </w:r>
      <w:r w:rsidR="00527723">
        <w:t>(</w:t>
      </w:r>
      <w:proofErr w:type="spellStart"/>
      <w:r w:rsidR="00527723">
        <w:t>P</w:t>
      </w:r>
      <w:r w:rsidR="005E5753">
        <w:t>ontis</w:t>
      </w:r>
      <w:proofErr w:type="spellEnd"/>
      <w:r w:rsidR="005E5753">
        <w:t xml:space="preserve"> a </w:t>
      </w:r>
      <w:proofErr w:type="spellStart"/>
      <w:r w:rsidR="005E5753">
        <w:t>Kraľovič</w:t>
      </w:r>
      <w:proofErr w:type="spellEnd"/>
      <w:r w:rsidR="005E5753">
        <w:t xml:space="preserve">), 5 projektov – hlasovanie, Informovanie o rozrobených projektoch – ihrisko, fasáda kina, </w:t>
      </w:r>
      <w:proofErr w:type="spellStart"/>
      <w:r w:rsidR="005E5753">
        <w:t>Vrančovičova</w:t>
      </w:r>
      <w:proofErr w:type="spellEnd"/>
      <w:r w:rsidR="005E5753">
        <w:t xml:space="preserve"> ulica</w:t>
      </w:r>
      <w:r w:rsidR="00527723">
        <w:t>...</w:t>
      </w:r>
    </w:p>
    <w:p w:rsidR="00E833AB" w:rsidRDefault="00E833AB" w:rsidP="00E833AB">
      <w:pPr>
        <w:pStyle w:val="Odsekzoznamu"/>
        <w:numPr>
          <w:ilvl w:val="0"/>
          <w:numId w:val="1"/>
        </w:numPr>
        <w:rPr>
          <w:b/>
        </w:rPr>
      </w:pPr>
      <w:r>
        <w:rPr>
          <w:b/>
        </w:rPr>
        <w:t>Uzávierka a tlač</w:t>
      </w:r>
    </w:p>
    <w:p w:rsidR="00E833AB" w:rsidRDefault="00645C7E" w:rsidP="00E833AB">
      <w:pPr>
        <w:pStyle w:val="Odsekzoznamu"/>
      </w:pPr>
      <w:r>
        <w:t>Uzávierka vydania je 22</w:t>
      </w:r>
      <w:r w:rsidR="00E833AB">
        <w:t>.6</w:t>
      </w:r>
      <w:r w:rsidR="00E833AB">
        <w:t>.</w:t>
      </w:r>
      <w:r>
        <w:t xml:space="preserve"> Odchod do tlače 28.6.2021</w:t>
      </w:r>
    </w:p>
    <w:p w:rsidR="00E833AB" w:rsidRDefault="00E833AB" w:rsidP="00E833AB">
      <w:pPr>
        <w:pStyle w:val="Odsekzoznamu"/>
      </w:pPr>
    </w:p>
    <w:p w:rsidR="00E833AB" w:rsidRDefault="00E833AB" w:rsidP="00E833AB">
      <w:pPr>
        <w:pStyle w:val="Odsekzoznamu"/>
      </w:pPr>
      <w:r>
        <w:t xml:space="preserve">Zápis vyhotovila S. </w:t>
      </w:r>
      <w:proofErr w:type="spellStart"/>
      <w:r>
        <w:t>Šubrtová</w:t>
      </w:r>
      <w:proofErr w:type="spellEnd"/>
    </w:p>
    <w:p w:rsidR="00E833AB" w:rsidRDefault="00E833AB" w:rsidP="00E833AB">
      <w:pPr>
        <w:pStyle w:val="Odsekzoznamu"/>
      </w:pPr>
      <w:r>
        <w:t>Dátum: 3.6</w:t>
      </w:r>
      <w:r>
        <w:t>.2021</w:t>
      </w:r>
    </w:p>
    <w:p w:rsidR="00E833AB" w:rsidRDefault="00E833AB" w:rsidP="00E833AB">
      <w:pPr>
        <w:pStyle w:val="Odsekzoznamu"/>
      </w:pPr>
      <w:r>
        <w:t>Podpis:</w:t>
      </w:r>
    </w:p>
    <w:p w:rsidR="00E833AB" w:rsidRDefault="00E833AB" w:rsidP="00E833AB"/>
    <w:p w:rsidR="00E833AB" w:rsidRDefault="00E833AB" w:rsidP="00E833AB"/>
    <w:p w:rsidR="006E089A" w:rsidRDefault="006E089A"/>
    <w:sectPr w:rsidR="006E0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74BB"/>
    <w:multiLevelType w:val="hybridMultilevel"/>
    <w:tmpl w:val="218E95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3E"/>
    <w:rsid w:val="00527723"/>
    <w:rsid w:val="005E5753"/>
    <w:rsid w:val="0061633E"/>
    <w:rsid w:val="00645C7E"/>
    <w:rsid w:val="006E089A"/>
    <w:rsid w:val="00BD6CA1"/>
    <w:rsid w:val="00CC7730"/>
    <w:rsid w:val="00E833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3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83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3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83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372</Words>
  <Characters>2125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Slavomíra Šubrtová</dc:creator>
  <cp:keywords/>
  <dc:description/>
  <cp:lastModifiedBy>Slavomíra Šubrtová</cp:lastModifiedBy>
  <cp:revision>5</cp:revision>
  <dcterms:created xsi:type="dcterms:W3CDTF">2021-06-03T06:13:00Z</dcterms:created>
  <dcterms:modified xsi:type="dcterms:W3CDTF">2021-06-03T07:44:00Z</dcterms:modified>
</cp:coreProperties>
</file>